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1C" w:rsidRPr="00B9380F" w:rsidRDefault="00B3661C" w:rsidP="00B3661C">
      <w:pPr>
        <w:tabs>
          <w:tab w:val="right" w:leader="dot" w:pos="9720"/>
        </w:tabs>
        <w:spacing w:line="480" w:lineRule="auto"/>
        <w:rPr>
          <w:rFonts w:asciiTheme="minorHAnsi" w:hAnsiTheme="minorHAnsi" w:cs="Arial"/>
          <w:b/>
          <w:color w:val="EEB211"/>
          <w:sz w:val="16"/>
          <w:szCs w:val="16"/>
          <w:highlight w:val="darkBlue"/>
        </w:rPr>
      </w:pPr>
    </w:p>
    <w:p w:rsidR="00B3661C" w:rsidRPr="00D653A7" w:rsidRDefault="00B3661C" w:rsidP="00B3661C">
      <w:pPr>
        <w:tabs>
          <w:tab w:val="center" w:pos="4320"/>
        </w:tabs>
        <w:jc w:val="center"/>
        <w:rPr>
          <w:rFonts w:asciiTheme="minorHAnsi" w:hAnsiTheme="minorHAnsi" w:cs="Arial"/>
          <w:b/>
          <w:color w:val="FFD85B"/>
          <w:sz w:val="44"/>
          <w:szCs w:val="44"/>
        </w:rPr>
      </w:pPr>
      <w:r w:rsidRPr="00D653A7">
        <w:rPr>
          <w:rFonts w:asciiTheme="minorHAnsi" w:hAnsiTheme="minorHAnsi" w:cs="Arial"/>
          <w:b/>
          <w:color w:val="FFD85B"/>
          <w:sz w:val="44"/>
          <w:szCs w:val="44"/>
          <w:highlight w:val="darkBlue"/>
        </w:rPr>
        <w:t>Career &amp; Student Employment Services</w:t>
      </w:r>
      <w:r w:rsidRPr="00D653A7">
        <w:rPr>
          <w:rFonts w:asciiTheme="minorHAnsi" w:hAnsiTheme="minorHAnsi" w:cs="Arial"/>
          <w:b/>
          <w:color w:val="FFD85B"/>
          <w:sz w:val="44"/>
          <w:szCs w:val="44"/>
        </w:rPr>
        <w:t xml:space="preserve"> </w:t>
      </w:r>
    </w:p>
    <w:p w:rsidR="00B3661C" w:rsidRDefault="00B3661C" w:rsidP="00B3661C">
      <w:pPr>
        <w:tabs>
          <w:tab w:val="center" w:pos="4320"/>
        </w:tabs>
        <w:jc w:val="center"/>
        <w:rPr>
          <w:rFonts w:asciiTheme="minorHAnsi" w:hAnsiTheme="minorHAnsi" w:cs="Arial"/>
          <w:b/>
          <w:sz w:val="18"/>
          <w:szCs w:val="18"/>
        </w:rPr>
      </w:pPr>
      <w:r w:rsidRPr="00D653A7">
        <w:rPr>
          <w:rFonts w:asciiTheme="minorHAnsi" w:hAnsiTheme="minorHAnsi" w:cs="Arial"/>
          <w:b/>
          <w:sz w:val="18"/>
          <w:szCs w:val="18"/>
        </w:rPr>
        <w:t xml:space="preserve">A Department of Salt Lake Community College Student </w:t>
      </w:r>
      <w:r>
        <w:rPr>
          <w:rFonts w:asciiTheme="minorHAnsi" w:hAnsiTheme="minorHAnsi" w:cs="Arial"/>
          <w:b/>
          <w:sz w:val="18"/>
          <w:szCs w:val="18"/>
        </w:rPr>
        <w:t>Affairs</w:t>
      </w:r>
      <w:r w:rsidRPr="00D653A7">
        <w:rPr>
          <w:rFonts w:asciiTheme="minorHAnsi" w:hAnsiTheme="minorHAnsi" w:cs="Arial"/>
          <w:b/>
          <w:sz w:val="18"/>
          <w:szCs w:val="18"/>
        </w:rPr>
        <w:t xml:space="preserve"> </w:t>
      </w:r>
    </w:p>
    <w:p w:rsidR="00BF108D" w:rsidRDefault="00BF108D" w:rsidP="00B3661C">
      <w:pPr>
        <w:tabs>
          <w:tab w:val="center" w:pos="4320"/>
        </w:tabs>
        <w:jc w:val="center"/>
        <w:rPr>
          <w:rFonts w:asciiTheme="minorHAnsi" w:hAnsiTheme="minorHAnsi" w:cs="Arial"/>
          <w:b/>
          <w:sz w:val="18"/>
          <w:szCs w:val="18"/>
        </w:rPr>
      </w:pPr>
    </w:p>
    <w:p w:rsidR="00BF108D" w:rsidRPr="00D653A7" w:rsidRDefault="00BF108D" w:rsidP="00B3661C">
      <w:pPr>
        <w:tabs>
          <w:tab w:val="center" w:pos="4320"/>
        </w:tabs>
        <w:jc w:val="center"/>
        <w:rPr>
          <w:rFonts w:asciiTheme="minorHAnsi" w:hAnsiTheme="minorHAnsi" w:cs="Arial"/>
          <w:b/>
          <w:sz w:val="18"/>
          <w:szCs w:val="18"/>
        </w:rPr>
      </w:pPr>
    </w:p>
    <w:p w:rsidR="00B3661C" w:rsidRDefault="00B3661C" w:rsidP="00B3661C">
      <w:pPr>
        <w:tabs>
          <w:tab w:val="center" w:pos="4320"/>
        </w:tabs>
        <w:jc w:val="center"/>
        <w:rPr>
          <w:rFonts w:asciiTheme="minorHAnsi" w:hAnsiTheme="minorHAnsi" w:cs="Arial"/>
          <w:b/>
          <w:sz w:val="18"/>
          <w:szCs w:val="18"/>
        </w:rPr>
      </w:pPr>
    </w:p>
    <w:p w:rsidR="00B3661C" w:rsidRDefault="00B3661C" w:rsidP="00B3661C">
      <w:pPr>
        <w:tabs>
          <w:tab w:val="center" w:pos="4320"/>
        </w:tabs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="Cambria" w:hAnsi="Cambria" w:cs="Arial"/>
          <w:noProof/>
          <w:szCs w:val="24"/>
        </w:rPr>
        <w:drawing>
          <wp:inline distT="0" distB="0" distL="0" distR="0" wp14:anchorId="463093EE" wp14:editId="50A7E9A7">
            <wp:extent cx="3687500" cy="1840846"/>
            <wp:effectExtent l="228600" t="228600" r="236855" b="2362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057" cy="18566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3661C" w:rsidRPr="00D653A7" w:rsidRDefault="00B3661C" w:rsidP="00B3661C">
      <w:pPr>
        <w:tabs>
          <w:tab w:val="center" w:pos="4320"/>
        </w:tabs>
        <w:jc w:val="center"/>
        <w:rPr>
          <w:rFonts w:asciiTheme="minorHAnsi" w:hAnsiTheme="minorHAnsi" w:cs="Arial"/>
          <w:b/>
          <w:sz w:val="18"/>
          <w:szCs w:val="18"/>
        </w:rPr>
      </w:pP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20"/>
        </w:rPr>
      </w:pPr>
      <w:r w:rsidRPr="00A05179">
        <w:rPr>
          <w:rFonts w:ascii="Calibri" w:hAnsi="Calibri" w:cs="Calibri"/>
          <w:b/>
          <w:i/>
          <w:sz w:val="20"/>
        </w:rPr>
        <w:t xml:space="preserve">Thank You for your </w:t>
      </w:r>
      <w:r w:rsidR="00BF108D">
        <w:rPr>
          <w:rFonts w:ascii="Calibri" w:hAnsi="Calibri" w:cs="Calibri"/>
          <w:b/>
          <w:i/>
          <w:sz w:val="20"/>
        </w:rPr>
        <w:t>p</w:t>
      </w:r>
      <w:r w:rsidRPr="00A05179">
        <w:rPr>
          <w:rFonts w:ascii="Calibri" w:hAnsi="Calibri" w:cs="Calibri"/>
          <w:b/>
          <w:i/>
          <w:sz w:val="20"/>
        </w:rPr>
        <w:t xml:space="preserve">articipation in your Employee/Intern </w:t>
      </w:r>
      <w:r w:rsidR="00BF108D">
        <w:rPr>
          <w:rFonts w:ascii="Calibri" w:hAnsi="Calibri" w:cs="Calibri"/>
          <w:b/>
          <w:i/>
          <w:sz w:val="20"/>
        </w:rPr>
        <w:t>a</w:t>
      </w:r>
      <w:r w:rsidRPr="00A05179">
        <w:rPr>
          <w:rFonts w:ascii="Calibri" w:hAnsi="Calibri" w:cs="Calibri"/>
          <w:b/>
          <w:i/>
          <w:sz w:val="20"/>
        </w:rPr>
        <w:t xml:space="preserve">cademic </w:t>
      </w:r>
      <w:r w:rsidR="00BF108D">
        <w:rPr>
          <w:rFonts w:ascii="Calibri" w:hAnsi="Calibri" w:cs="Calibri"/>
          <w:b/>
          <w:i/>
          <w:sz w:val="20"/>
        </w:rPr>
        <w:t>p</w:t>
      </w:r>
      <w:r w:rsidRPr="00A05179">
        <w:rPr>
          <w:rFonts w:ascii="Calibri" w:hAnsi="Calibri" w:cs="Calibri"/>
          <w:b/>
          <w:i/>
          <w:sz w:val="20"/>
        </w:rPr>
        <w:t>rogress.</w:t>
      </w: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20"/>
        </w:rPr>
      </w:pPr>
      <w:r w:rsidRPr="00A05179">
        <w:rPr>
          <w:rFonts w:ascii="Calibri" w:hAnsi="Calibri" w:cs="Calibri"/>
          <w:b/>
          <w:i/>
          <w:sz w:val="20"/>
        </w:rPr>
        <w:t xml:space="preserve">If you have any questions you are welcome to contact </w:t>
      </w:r>
      <w:r w:rsidR="00BF108D">
        <w:rPr>
          <w:rFonts w:ascii="Calibri" w:hAnsi="Calibri" w:cs="Calibri"/>
          <w:b/>
          <w:i/>
          <w:sz w:val="20"/>
        </w:rPr>
        <w:t xml:space="preserve">one </w:t>
      </w:r>
      <w:r w:rsidRPr="00A05179">
        <w:rPr>
          <w:rFonts w:ascii="Calibri" w:hAnsi="Calibri" w:cs="Calibri"/>
          <w:b/>
          <w:i/>
          <w:sz w:val="20"/>
        </w:rPr>
        <w:t>of the C</w:t>
      </w:r>
      <w:r w:rsidR="00BF108D">
        <w:rPr>
          <w:rFonts w:ascii="Calibri" w:hAnsi="Calibri" w:cs="Calibri"/>
          <w:b/>
          <w:i/>
          <w:sz w:val="20"/>
        </w:rPr>
        <w:t>areer Services s</w:t>
      </w:r>
      <w:r w:rsidRPr="00A05179">
        <w:rPr>
          <w:rFonts w:ascii="Calibri" w:hAnsi="Calibri" w:cs="Calibri"/>
          <w:b/>
          <w:i/>
          <w:sz w:val="20"/>
        </w:rPr>
        <w:t>taff listed below.</w:t>
      </w: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22"/>
          <w:szCs w:val="22"/>
        </w:rPr>
      </w:pPr>
    </w:p>
    <w:p w:rsidR="00A05179" w:rsidRPr="00A05179" w:rsidRDefault="00A05179" w:rsidP="00A05179">
      <w:pPr>
        <w:tabs>
          <w:tab w:val="center" w:pos="4320"/>
        </w:tabs>
        <w:spacing w:after="200" w:line="276" w:lineRule="auto"/>
        <w:jc w:val="center"/>
        <w:rPr>
          <w:rFonts w:ascii="Calibri" w:hAnsi="Calibri" w:cs="Calibri"/>
          <w:b/>
          <w:color w:val="FFD85B"/>
          <w:sz w:val="28"/>
          <w:szCs w:val="28"/>
        </w:rPr>
      </w:pPr>
      <w:r w:rsidRPr="00A05179">
        <w:rPr>
          <w:rFonts w:ascii="Calibri" w:hAnsi="Calibri" w:cs="Calibri"/>
          <w:b/>
          <w:color w:val="FFD85B"/>
          <w:sz w:val="28"/>
          <w:szCs w:val="28"/>
          <w:highlight w:val="darkBlue"/>
        </w:rPr>
        <w:t>Staff Contact Information</w:t>
      </w:r>
    </w:p>
    <w:p w:rsidR="00A05179" w:rsidRPr="00BF108D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20"/>
          <w:u w:val="single"/>
        </w:rPr>
      </w:pPr>
      <w:r w:rsidRPr="00BF108D">
        <w:rPr>
          <w:rFonts w:ascii="Calibri" w:hAnsi="Calibri" w:cs="Calibri"/>
          <w:b/>
          <w:i/>
          <w:sz w:val="20"/>
          <w:u w:val="single"/>
        </w:rPr>
        <w:t xml:space="preserve">Wendy Potter – Assistant Director </w:t>
      </w: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  <w:u w:val="single"/>
        </w:rPr>
      </w:pPr>
      <w:r w:rsidRPr="00A05179">
        <w:rPr>
          <w:rFonts w:ascii="Calibri" w:hAnsi="Calibri" w:cs="Calibri"/>
          <w:b/>
          <w:i/>
          <w:sz w:val="18"/>
          <w:szCs w:val="18"/>
          <w:u w:val="single"/>
        </w:rPr>
        <w:t xml:space="preserve">Employment / Career Advisor </w:t>
      </w: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</w:rPr>
      </w:pPr>
      <w:r w:rsidRPr="00A05179">
        <w:rPr>
          <w:rFonts w:ascii="Calibri" w:hAnsi="Calibri" w:cs="Calibri"/>
          <w:b/>
          <w:i/>
          <w:sz w:val="18"/>
          <w:szCs w:val="18"/>
        </w:rPr>
        <w:t>South</w:t>
      </w:r>
      <w:r>
        <w:rPr>
          <w:rFonts w:ascii="Calibri" w:hAnsi="Calibri" w:cs="Calibri"/>
          <w:b/>
          <w:i/>
          <w:sz w:val="18"/>
          <w:szCs w:val="18"/>
        </w:rPr>
        <w:t xml:space="preserve"> City Campus – 1-061R-D</w:t>
      </w: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</w:rPr>
      </w:pPr>
      <w:r w:rsidRPr="00A05179">
        <w:rPr>
          <w:rFonts w:ascii="Calibri" w:hAnsi="Calibri" w:cs="Calibri"/>
          <w:b/>
          <w:i/>
          <w:sz w:val="18"/>
          <w:szCs w:val="18"/>
        </w:rPr>
        <w:t>801-957-3047</w:t>
      </w:r>
    </w:p>
    <w:p w:rsidR="00A05179" w:rsidRPr="00A05179" w:rsidRDefault="00BF108D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</w:rPr>
      </w:pPr>
      <w:hyperlink r:id="rId5" w:history="1">
        <w:r w:rsidR="00A05179" w:rsidRPr="00A05179">
          <w:rPr>
            <w:rFonts w:ascii="Calibri" w:hAnsi="Calibri" w:cs="Calibri"/>
            <w:b/>
            <w:i/>
            <w:color w:val="0000FF"/>
            <w:sz w:val="18"/>
            <w:szCs w:val="18"/>
            <w:u w:val="single"/>
          </w:rPr>
          <w:t>Wendy.Potter@slcc.edu</w:t>
        </w:r>
      </w:hyperlink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</w:rPr>
      </w:pPr>
    </w:p>
    <w:p w:rsidR="00A05179" w:rsidRPr="00BF108D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20"/>
          <w:u w:val="single"/>
        </w:rPr>
      </w:pPr>
      <w:r w:rsidRPr="00BF108D">
        <w:rPr>
          <w:rFonts w:ascii="Calibri" w:hAnsi="Calibri" w:cs="Calibri"/>
          <w:b/>
          <w:i/>
          <w:sz w:val="20"/>
          <w:u w:val="single"/>
        </w:rPr>
        <w:t xml:space="preserve">Robert Ameling – Employment / Career Advisor </w:t>
      </w: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</w:rPr>
      </w:pPr>
      <w:r w:rsidRPr="00A05179">
        <w:rPr>
          <w:rFonts w:ascii="Calibri" w:hAnsi="Calibri" w:cs="Calibri"/>
          <w:b/>
          <w:i/>
          <w:sz w:val="18"/>
          <w:szCs w:val="18"/>
        </w:rPr>
        <w:t>Taylorsville Redwood Campus – Student Center – Room 002</w:t>
      </w: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</w:rPr>
      </w:pPr>
      <w:r w:rsidRPr="00A05179">
        <w:rPr>
          <w:rFonts w:ascii="Calibri" w:hAnsi="Calibri" w:cs="Calibri"/>
          <w:b/>
          <w:i/>
          <w:sz w:val="18"/>
          <w:szCs w:val="18"/>
        </w:rPr>
        <w:t>801-957-4606</w:t>
      </w:r>
    </w:p>
    <w:p w:rsidR="00A05179" w:rsidRPr="00A05179" w:rsidRDefault="00BF108D" w:rsidP="00A05179">
      <w:pPr>
        <w:tabs>
          <w:tab w:val="center" w:pos="4320"/>
        </w:tabs>
        <w:jc w:val="center"/>
        <w:rPr>
          <w:rFonts w:ascii="Calibri" w:hAnsi="Calibri" w:cs="Calibri"/>
          <w:b/>
          <w:i/>
          <w:sz w:val="18"/>
          <w:szCs w:val="18"/>
        </w:rPr>
      </w:pPr>
      <w:hyperlink r:id="rId6" w:history="1">
        <w:r w:rsidR="00A05179" w:rsidRPr="00A05179">
          <w:rPr>
            <w:rFonts w:ascii="Calibri" w:hAnsi="Calibri" w:cs="Calibri"/>
            <w:b/>
            <w:i/>
            <w:color w:val="0000FF"/>
            <w:sz w:val="18"/>
            <w:szCs w:val="18"/>
            <w:u w:val="single"/>
          </w:rPr>
          <w:t>Robert.Ameling@slcc.edu</w:t>
        </w:r>
      </w:hyperlink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Arial"/>
          <w:b/>
          <w:i/>
          <w:sz w:val="18"/>
          <w:szCs w:val="18"/>
        </w:rPr>
      </w:pPr>
    </w:p>
    <w:p w:rsidR="00A05179" w:rsidRPr="00A05179" w:rsidRDefault="00A05179" w:rsidP="00A05179">
      <w:pPr>
        <w:jc w:val="center"/>
        <w:rPr>
          <w:rFonts w:ascii="Calibri" w:hAnsi="Calibri" w:cs="Arial"/>
          <w:b/>
          <w:sz w:val="18"/>
          <w:szCs w:val="18"/>
        </w:rPr>
      </w:pPr>
    </w:p>
    <w:p w:rsidR="00A05179" w:rsidRPr="00A05179" w:rsidRDefault="00A05179" w:rsidP="00A05179">
      <w:pPr>
        <w:jc w:val="center"/>
        <w:rPr>
          <w:rFonts w:ascii="Calibri" w:hAnsi="Calibri" w:cs="Arial"/>
          <w:b/>
          <w:sz w:val="18"/>
          <w:szCs w:val="18"/>
        </w:rPr>
      </w:pP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Arial" w:hAnsi="Arial" w:cs="Arial"/>
          <w:b/>
          <w:color w:val="FFFFFF"/>
          <w:sz w:val="20"/>
          <w:highlight w:val="black"/>
        </w:rPr>
      </w:pPr>
    </w:p>
    <w:p w:rsidR="00A05179" w:rsidRPr="00A05179" w:rsidRDefault="00A05179" w:rsidP="00A0517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FFD85B"/>
          <w:sz w:val="32"/>
          <w:szCs w:val="32"/>
        </w:rPr>
      </w:pPr>
      <w:r w:rsidRPr="00A05179">
        <w:rPr>
          <w:rFonts w:ascii="Calibri" w:hAnsi="Calibri" w:cs="Calibri"/>
          <w:b/>
          <w:color w:val="FFD85B"/>
          <w:sz w:val="32"/>
          <w:szCs w:val="32"/>
          <w:highlight w:val="darkBlue"/>
        </w:rPr>
        <w:t>Faculty Contacts</w:t>
      </w:r>
      <w:bookmarkStart w:id="0" w:name="_GoBack"/>
      <w:bookmarkEnd w:id="0"/>
      <w:r w:rsidRPr="00A05179">
        <w:rPr>
          <w:rFonts w:ascii="Calibri" w:hAnsi="Calibri" w:cs="Calibri"/>
          <w:b/>
          <w:color w:val="FFD85B"/>
          <w:sz w:val="32"/>
          <w:szCs w:val="32"/>
          <w:highlight w:val="darkBlue"/>
        </w:rPr>
        <w:t>:</w:t>
      </w:r>
    </w:p>
    <w:p w:rsidR="00A05179" w:rsidRPr="00A05179" w:rsidRDefault="00A05179" w:rsidP="00A05179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</w:p>
    <w:p w:rsidR="00BF108D" w:rsidRDefault="00A05179" w:rsidP="00A05179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  <w:r w:rsidRPr="00A05179">
        <w:rPr>
          <w:rFonts w:ascii="Calibri" w:hAnsi="Calibri" w:cs="Calibri"/>
          <w:i/>
          <w:sz w:val="20"/>
        </w:rPr>
        <w:t xml:space="preserve">The Cooperative Education / Internship course faculty is encouraged to contact the employment / internship supervisor to review the student’s progress towards completion of their learning objectives for the course. </w:t>
      </w:r>
    </w:p>
    <w:p w:rsidR="00A05179" w:rsidRPr="00A05179" w:rsidRDefault="00A05179" w:rsidP="00A05179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  <w:r w:rsidRPr="00A05179">
        <w:rPr>
          <w:rFonts w:ascii="Calibri" w:hAnsi="Calibri" w:cs="Calibri"/>
          <w:i/>
          <w:sz w:val="20"/>
        </w:rPr>
        <w:t>Th</w:t>
      </w:r>
      <w:r w:rsidR="00BF108D">
        <w:rPr>
          <w:rFonts w:ascii="Calibri" w:hAnsi="Calibri" w:cs="Calibri"/>
          <w:i/>
          <w:sz w:val="20"/>
        </w:rPr>
        <w:t xml:space="preserve">ese contacts can be on-site, </w:t>
      </w:r>
      <w:r w:rsidRPr="00A05179">
        <w:rPr>
          <w:rFonts w:ascii="Calibri" w:hAnsi="Calibri" w:cs="Calibri"/>
          <w:i/>
          <w:sz w:val="20"/>
        </w:rPr>
        <w:t>telephone or email.</w:t>
      </w:r>
    </w:p>
    <w:p w:rsidR="00A05179" w:rsidRPr="00A05179" w:rsidRDefault="00A05179" w:rsidP="00A05179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</w:p>
    <w:p w:rsidR="00A05179" w:rsidRPr="00A05179" w:rsidRDefault="00A05179" w:rsidP="00A05179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Arial" w:hAnsi="Arial" w:cs="Arial"/>
          <w:b/>
          <w:color w:val="FFFFFF"/>
          <w:sz w:val="20"/>
          <w:highlight w:val="black"/>
        </w:rPr>
      </w:pPr>
    </w:p>
    <w:p w:rsidR="00A05179" w:rsidRPr="00A05179" w:rsidRDefault="00A05179" w:rsidP="00A05179">
      <w:pPr>
        <w:tabs>
          <w:tab w:val="center" w:pos="4320"/>
        </w:tabs>
        <w:jc w:val="center"/>
        <w:rPr>
          <w:rFonts w:ascii="Calibri" w:hAnsi="Calibri" w:cs="Calibri"/>
          <w:color w:val="FFD85B"/>
          <w:sz w:val="20"/>
        </w:rPr>
      </w:pPr>
      <w:r w:rsidRPr="00BF108D">
        <w:rPr>
          <w:rFonts w:ascii="Calibri" w:hAnsi="Calibri" w:cs="Calibri"/>
          <w:b/>
          <w:color w:val="FFD85B"/>
          <w:sz w:val="22"/>
          <w:szCs w:val="22"/>
          <w:highlight w:val="darkBlue"/>
        </w:rPr>
        <w:t>For detailed course requirements and student participation information please contact the faculty listed below</w:t>
      </w:r>
      <w:r w:rsidRPr="00A05179">
        <w:rPr>
          <w:rFonts w:ascii="Calibri" w:hAnsi="Calibri" w:cs="Calibri"/>
          <w:b/>
          <w:color w:val="FFD85B"/>
          <w:sz w:val="20"/>
          <w:highlight w:val="darkBlue"/>
        </w:rPr>
        <w:t>:</w:t>
      </w:r>
    </w:p>
    <w:p w:rsidR="00A05179" w:rsidRPr="00A05179" w:rsidRDefault="00A05179" w:rsidP="00A05179">
      <w:pPr>
        <w:rPr>
          <w:rFonts w:ascii="Calibri" w:hAnsi="Calibri" w:cs="Calibri"/>
          <w:sz w:val="22"/>
          <w:szCs w:val="22"/>
        </w:rPr>
      </w:pPr>
    </w:p>
    <w:p w:rsidR="00A05179" w:rsidRPr="00A05179" w:rsidRDefault="00A05179" w:rsidP="00A05179">
      <w:pPr>
        <w:rPr>
          <w:rFonts w:ascii="Calibri" w:hAnsi="Calibri" w:cs="Calibri"/>
          <w:sz w:val="22"/>
          <w:szCs w:val="22"/>
          <w:u w:val="single"/>
        </w:rPr>
      </w:pPr>
      <w:r w:rsidRPr="00A05179">
        <w:rPr>
          <w:rFonts w:ascii="Calibri" w:hAnsi="Calibri" w:cs="Calibri"/>
          <w:sz w:val="22"/>
          <w:szCs w:val="22"/>
        </w:rPr>
        <w:t>Course Faculty</w:t>
      </w:r>
      <w:r w:rsidRPr="00BF108D">
        <w:rPr>
          <w:rFonts w:ascii="Calibri" w:hAnsi="Calibri" w:cs="Calibri"/>
          <w:sz w:val="22"/>
          <w:szCs w:val="22"/>
        </w:rPr>
        <w:t>: ________________________________________________</w:t>
      </w:r>
      <w:r w:rsidR="00BF108D">
        <w:rPr>
          <w:rFonts w:ascii="Calibri" w:hAnsi="Calibri" w:cs="Calibri"/>
          <w:sz w:val="22"/>
          <w:szCs w:val="22"/>
        </w:rPr>
        <w:t>________</w:t>
      </w:r>
      <w:r w:rsidRPr="00BF108D">
        <w:rPr>
          <w:rFonts w:ascii="Calibri" w:hAnsi="Calibri" w:cs="Calibri"/>
          <w:sz w:val="22"/>
          <w:szCs w:val="22"/>
        </w:rPr>
        <w:t>_______________________</w:t>
      </w:r>
      <w:r w:rsidRPr="00A05179">
        <w:rPr>
          <w:rFonts w:ascii="Calibri" w:hAnsi="Calibri" w:cs="Calibri"/>
          <w:sz w:val="22"/>
          <w:szCs w:val="22"/>
          <w:u w:val="single"/>
        </w:rPr>
        <w:t xml:space="preserve">   </w:t>
      </w:r>
    </w:p>
    <w:p w:rsidR="00A05179" w:rsidRPr="00A05179" w:rsidRDefault="00A05179" w:rsidP="00A05179">
      <w:pPr>
        <w:rPr>
          <w:rFonts w:ascii="Calibri" w:hAnsi="Calibri" w:cs="Calibri"/>
          <w:sz w:val="22"/>
          <w:szCs w:val="22"/>
        </w:rPr>
      </w:pPr>
    </w:p>
    <w:p w:rsidR="00A05179" w:rsidRPr="00A05179" w:rsidRDefault="00A05179" w:rsidP="00A051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A05179">
        <w:rPr>
          <w:rFonts w:ascii="Calibri" w:hAnsi="Calibri" w:cs="Calibri"/>
          <w:sz w:val="22"/>
          <w:szCs w:val="22"/>
        </w:rPr>
        <w:t>Telephone #: ___________________________</w:t>
      </w:r>
      <w:r w:rsidRPr="00A05179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gramStart"/>
      <w:r w:rsidRPr="00A05179">
        <w:rPr>
          <w:rFonts w:ascii="Calibri" w:hAnsi="Calibri" w:cs="Calibri"/>
          <w:sz w:val="22"/>
          <w:szCs w:val="22"/>
        </w:rPr>
        <w:t>E-Mail:_</w:t>
      </w:r>
      <w:proofErr w:type="gramEnd"/>
      <w:r w:rsidRPr="00A05179">
        <w:rPr>
          <w:rFonts w:ascii="Calibri" w:hAnsi="Calibri" w:cs="Calibri"/>
          <w:sz w:val="22"/>
          <w:szCs w:val="22"/>
        </w:rPr>
        <w:t>______________________</w:t>
      </w:r>
      <w:r w:rsidR="00BF108D">
        <w:rPr>
          <w:rFonts w:ascii="Calibri" w:hAnsi="Calibri" w:cs="Calibri"/>
          <w:sz w:val="22"/>
          <w:szCs w:val="22"/>
        </w:rPr>
        <w:t>____</w:t>
      </w:r>
      <w:r w:rsidRPr="00A05179">
        <w:rPr>
          <w:rFonts w:ascii="Calibri" w:hAnsi="Calibri" w:cs="Calibri"/>
          <w:sz w:val="22"/>
          <w:szCs w:val="22"/>
        </w:rPr>
        <w:t>__________</w:t>
      </w:r>
      <w:r w:rsidRPr="00A05179">
        <w:rPr>
          <w:rFonts w:ascii="Calibri" w:hAnsi="Calibri" w:cs="Calibri"/>
          <w:sz w:val="22"/>
          <w:szCs w:val="22"/>
          <w:u w:val="single"/>
        </w:rPr>
        <w:t xml:space="preserve">__@ slcc.edu         </w:t>
      </w:r>
    </w:p>
    <w:p w:rsidR="00015E31" w:rsidRDefault="00BF108D" w:rsidP="00A05179">
      <w:pPr>
        <w:tabs>
          <w:tab w:val="center" w:pos="4320"/>
        </w:tabs>
        <w:jc w:val="center"/>
      </w:pPr>
    </w:p>
    <w:sectPr w:rsidR="00015E31" w:rsidSect="00B3661C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C"/>
    <w:rsid w:val="00655F9E"/>
    <w:rsid w:val="006B643B"/>
    <w:rsid w:val="00A05179"/>
    <w:rsid w:val="00B3661C"/>
    <w:rsid w:val="00BF108D"/>
    <w:rsid w:val="00C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763B"/>
  <w15:docId w15:val="{A8179CAD-660D-4F4C-9336-67C0D82A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66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.Ameling@slcc.edu" TargetMode="External"/><Relationship Id="rId5" Type="http://schemas.openxmlformats.org/officeDocument/2006/relationships/hyperlink" Target="mailto:Wendy.Potter@slc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Potter</dc:creator>
  <cp:lastModifiedBy>Wendy Potter</cp:lastModifiedBy>
  <cp:revision>2</cp:revision>
  <dcterms:created xsi:type="dcterms:W3CDTF">2017-08-14T16:59:00Z</dcterms:created>
  <dcterms:modified xsi:type="dcterms:W3CDTF">2017-08-14T16:59:00Z</dcterms:modified>
</cp:coreProperties>
</file>